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11</w:t>
      </w:r>
    </w:p>
    <w:p>
      <w:pPr>
        <w:pStyle w:val="Heading2"/>
        <w:spacing w:after="120" w:before="0"/>
      </w:pPr>
      <w:r>
        <w:t xml:space="preserve">Post-Sedation Monitoring Chart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patient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Style w:val="Heading3"/>
        <w:spacing w:after="120" w:before="0"/>
      </w:pPr>
      <w:r>
        <w:t xml:space="preserve">Recovery Assessment Checklist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Are the blood pressure and heart rate stable?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Can the patient swallow and cough?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Can the patient walk without feeling dizzy or faint?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 patient nauseous?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 patient breathing comfortably and of normal colour?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 patient awake and appropriate?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Has the operative site been checked and is bleeding controlled?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Have written postoperative instructions been given and explained to both patient and carer?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 patient pain free?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Have possible complications been explained?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Has a prescription been given or medication dispensed?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there a responsible adult to accompany the patient?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  <w:spacing w:after="120" w:before="0"/>
      </w:pPr>
      <w:r>
        <w:t xml:space="preserve">Monitoring Chart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4"/>
                <w:szCs w:val="14"/>
              </w:rPr>
              <w:t xml:space="preserve">TIME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4"/>
                <w:szCs w:val="14"/>
              </w:rPr>
              <w:t xml:space="preserve">O2 given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4"/>
                <w:szCs w:val="14"/>
              </w:rPr>
              <w:t xml:space="preserve">RR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4"/>
                <w:szCs w:val="14"/>
              </w:rPr>
              <w:t xml:space="preserve">SpO2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4"/>
                <w:szCs w:val="14"/>
              </w:rPr>
              <w:t xml:space="preserve">Heart rate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4"/>
                <w:szCs w:val="14"/>
              </w:rPr>
              <w:t xml:space="preserve">Temperature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</w:tbl>
    <w:p>
      <w:pPr>
        <w:pStyle w:val="Heading3"/>
        <w:spacing w:after="120" w:before="0"/>
      </w:pPr>
      <w:r>
        <w:t xml:space="preserve">Blood Pressure Chart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190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180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170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160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150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140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130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120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110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100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90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80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70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60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50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40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>30</w:t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  <w:tc>
          <w:tcPr>
            <w:tcW w:type="dxa" w:w="80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4"/>
                <w:szCs w:val="14"/>
              </w:rPr>
              <w:t xml:space="preserve"/>
            </w:r>
          </w:p>
        </w:tc>
      </w:tr>
    </w:tbl>
    <w:p>
      <w:pPr>
        <w:pStyle w:val="Heading3"/>
        <w:spacing w:after="120" w:before="0"/>
      </w:pPr>
      <w:r>
        <w:t xml:space="preserve">Discharge Information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Patient assessed and deemed fit for discharge at (time / date)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Mode of transport home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 of recovery nurse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(print)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spacing w:after="120" w:before="200"/>
      </w:pPr>
      <w:r>
        <w:t xml:space="preserve">Notes / Complications: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SA Guidelines for Procedural Sedation and Analgesia 2026–2030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11 — Post-Sedation Monitoring Chart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2026-03-18T11:56:31.005Z</dcterms:created>
  <dcterms:modified xsi:type="dcterms:W3CDTF">2026-03-18T11:56:31.005Z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